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3038" w14:textId="77777777" w:rsidR="001969FB" w:rsidRDefault="002E47FA" w:rsidP="001969FB">
      <w:pPr>
        <w:jc w:val="both"/>
      </w:pPr>
      <w:r>
        <w:rPr>
          <w:rFonts w:asciiTheme="minorHAnsi" w:hAnsiTheme="minorHAns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ADF36FE" wp14:editId="642360F3">
            <wp:simplePos x="0" y="0"/>
            <wp:positionH relativeFrom="margin">
              <wp:posOffset>-167640</wp:posOffset>
            </wp:positionH>
            <wp:positionV relativeFrom="margin">
              <wp:posOffset>6985</wp:posOffset>
            </wp:positionV>
            <wp:extent cx="1979930" cy="508000"/>
            <wp:effectExtent l="0" t="0" r="1270" b="0"/>
            <wp:wrapSquare wrapText="bothSides"/>
            <wp:docPr id="3" name="Imagem 3" descr="DSP - 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P - horizontal.jpg"/>
                    <pic:cNvPicPr/>
                  </pic:nvPicPr>
                  <pic:blipFill>
                    <a:blip r:embed="rId5"/>
                    <a:srcRect l="6800" t="32637" r="6400" b="35479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FE3">
        <w:t xml:space="preserve"> </w:t>
      </w:r>
      <w:r w:rsidR="003B2FE3" w:rsidRPr="00223E44">
        <w:t>  </w:t>
      </w:r>
      <w:r w:rsidR="003B2FE3">
        <w:t xml:space="preserve"> </w:t>
      </w:r>
      <w:r w:rsidR="006630A6">
        <w:t xml:space="preserve">                                                             </w:t>
      </w:r>
      <w:r w:rsidR="003B2FE3">
        <w:t xml:space="preserve"> </w:t>
      </w:r>
    </w:p>
    <w:p w14:paraId="06E50A5B" w14:textId="07771C00" w:rsidR="001969FB" w:rsidRPr="001969FB" w:rsidRDefault="001969FB" w:rsidP="001969FB">
      <w:pPr>
        <w:jc w:val="both"/>
        <w:rPr>
          <w:rFonts w:ascii="Arial" w:hAnsi="Arial" w:cs="Arial"/>
          <w:sz w:val="16"/>
          <w:szCs w:val="16"/>
        </w:rPr>
      </w:pPr>
    </w:p>
    <w:p w14:paraId="00369A16" w14:textId="1BCAF3E4" w:rsidR="006630A6" w:rsidRDefault="006630A6" w:rsidP="003B2FE3">
      <w:pPr>
        <w:pStyle w:val="Cabealho"/>
      </w:pPr>
    </w:p>
    <w:p w14:paraId="2D84FADC" w14:textId="77777777" w:rsidR="00E228AC" w:rsidRDefault="00E228AC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1988E08" w14:textId="7D51AFAA" w:rsidR="00125B22" w:rsidRDefault="00A47F6E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AVISO DE LICITAÇÃO</w:t>
      </w:r>
      <w:r w:rsidR="00125B22" w:rsidRPr="00563AC1">
        <w:rPr>
          <w:rFonts w:ascii="Arial" w:hAnsi="Arial" w:cs="Arial"/>
          <w:b/>
        </w:rPr>
        <w:t xml:space="preserve"> </w:t>
      </w:r>
    </w:p>
    <w:p w14:paraId="41CD09D0" w14:textId="77777777" w:rsidR="00FD6FA4" w:rsidRPr="00563AC1" w:rsidRDefault="00FD6FA4" w:rsidP="00125B2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8F46A82" w14:textId="5362646C" w:rsidR="00D30781" w:rsidRDefault="00E228AC" w:rsidP="00D30781">
      <w:pPr>
        <w:jc w:val="both"/>
        <w:rPr>
          <w:rFonts w:ascii="Arial" w:hAnsi="Arial" w:cs="Arial"/>
          <w:sz w:val="24"/>
          <w:szCs w:val="24"/>
        </w:rPr>
      </w:pPr>
      <w:r w:rsidRPr="00D30781">
        <w:rPr>
          <w:rFonts w:ascii="Arial" w:hAnsi="Arial" w:cs="Arial"/>
          <w:color w:val="000000"/>
          <w:sz w:val="24"/>
          <w:szCs w:val="24"/>
        </w:rPr>
        <w:t>Encontra-se aberto n</w:t>
      </w:r>
      <w:r w:rsidR="00895E99">
        <w:rPr>
          <w:rFonts w:ascii="Arial" w:hAnsi="Arial" w:cs="Arial"/>
          <w:color w:val="000000"/>
          <w:sz w:val="24"/>
          <w:szCs w:val="24"/>
        </w:rPr>
        <w:t>o</w:t>
      </w:r>
      <w:r w:rsidRPr="00D30781">
        <w:rPr>
          <w:rFonts w:ascii="Arial" w:hAnsi="Arial" w:cs="Arial"/>
          <w:color w:val="000000"/>
          <w:sz w:val="24"/>
          <w:szCs w:val="24"/>
        </w:rPr>
        <w:t xml:space="preserve"> DESENVOLVE SP - AGÊNCIA DE FOMENTO DO ESTADO DE SÃO PAULO S.A., PREGÃO ELETRÔNICO GEPIN.2 Nº 0</w:t>
      </w:r>
      <w:r w:rsidR="00FD6FA4" w:rsidRPr="00D30781">
        <w:rPr>
          <w:rFonts w:ascii="Arial" w:hAnsi="Arial" w:cs="Arial"/>
          <w:color w:val="000000"/>
          <w:sz w:val="24"/>
          <w:szCs w:val="24"/>
        </w:rPr>
        <w:t>0</w:t>
      </w:r>
      <w:r w:rsidR="00A22C33">
        <w:rPr>
          <w:rFonts w:ascii="Arial" w:hAnsi="Arial" w:cs="Arial"/>
          <w:color w:val="000000"/>
          <w:sz w:val="24"/>
          <w:szCs w:val="24"/>
        </w:rPr>
        <w:t>8</w:t>
      </w:r>
      <w:r w:rsidRPr="00D30781">
        <w:rPr>
          <w:rFonts w:ascii="Arial" w:hAnsi="Arial" w:cs="Arial"/>
          <w:color w:val="000000"/>
          <w:sz w:val="24"/>
          <w:szCs w:val="24"/>
        </w:rPr>
        <w:t>/</w:t>
      </w:r>
      <w:r w:rsidR="00A632FF" w:rsidRPr="00D30781">
        <w:rPr>
          <w:rFonts w:ascii="Arial" w:hAnsi="Arial" w:cs="Arial"/>
          <w:color w:val="000000"/>
          <w:sz w:val="24"/>
          <w:szCs w:val="24"/>
        </w:rPr>
        <w:t>20</w:t>
      </w:r>
      <w:r w:rsidR="008E510D" w:rsidRPr="00D30781">
        <w:rPr>
          <w:rFonts w:ascii="Arial" w:hAnsi="Arial" w:cs="Arial"/>
          <w:color w:val="000000"/>
          <w:sz w:val="24"/>
          <w:szCs w:val="24"/>
        </w:rPr>
        <w:t>2</w:t>
      </w:r>
      <w:r w:rsidR="00FD6FA4" w:rsidRPr="00D30781">
        <w:rPr>
          <w:rFonts w:ascii="Arial" w:hAnsi="Arial" w:cs="Arial"/>
          <w:color w:val="000000"/>
          <w:sz w:val="24"/>
          <w:szCs w:val="24"/>
        </w:rPr>
        <w:t>2</w:t>
      </w:r>
      <w:r w:rsidRPr="00D30781">
        <w:rPr>
          <w:rFonts w:ascii="Arial" w:hAnsi="Arial" w:cs="Arial"/>
          <w:color w:val="000000"/>
          <w:sz w:val="24"/>
          <w:szCs w:val="24"/>
        </w:rPr>
        <w:t xml:space="preserve">, destinado a </w:t>
      </w:r>
      <w:bookmarkStart w:id="0" w:name="_Hlk73899265"/>
      <w:r w:rsidR="00D30781" w:rsidRPr="00D30781">
        <w:rPr>
          <w:rFonts w:ascii="Arial" w:hAnsi="Arial" w:cs="Arial"/>
          <w:sz w:val="24"/>
          <w:szCs w:val="24"/>
        </w:rPr>
        <w:t xml:space="preserve">contratação de </w:t>
      </w:r>
      <w:bookmarkEnd w:id="0"/>
      <w:r w:rsidR="00D30781" w:rsidRPr="00D30781">
        <w:rPr>
          <w:rFonts w:ascii="Arial" w:hAnsi="Arial" w:cs="Arial"/>
          <w:sz w:val="24"/>
          <w:szCs w:val="24"/>
        </w:rPr>
        <w:t>empresa para prestação de serviços de fornecimento e administração de vales refeição e alimentação na forma de cartões eletrônicos com chip de segurança</w:t>
      </w:r>
      <w:r w:rsidR="002E47FA" w:rsidRPr="00D30781">
        <w:rPr>
          <w:rFonts w:ascii="Arial" w:hAnsi="Arial" w:cs="Arial"/>
          <w:sz w:val="24"/>
          <w:szCs w:val="24"/>
        </w:rPr>
        <w:t xml:space="preserve">, </w:t>
      </w:r>
      <w:r w:rsidRPr="00D30781">
        <w:rPr>
          <w:rFonts w:ascii="Arial" w:hAnsi="Arial" w:cs="Arial"/>
          <w:sz w:val="24"/>
          <w:szCs w:val="24"/>
        </w:rPr>
        <w:t>do tipo MENOR PREÇO.</w:t>
      </w:r>
      <w:r w:rsidR="00662C44" w:rsidRPr="00D30781">
        <w:rPr>
          <w:rFonts w:ascii="Arial" w:hAnsi="Arial" w:cs="Arial"/>
          <w:sz w:val="24"/>
          <w:szCs w:val="24"/>
        </w:rPr>
        <w:t xml:space="preserve"> </w:t>
      </w:r>
      <w:r w:rsidR="00D30781" w:rsidRPr="00FD6FA4">
        <w:rPr>
          <w:rFonts w:ascii="Arial" w:hAnsi="Arial" w:cs="Arial"/>
          <w:sz w:val="24"/>
          <w:szCs w:val="24"/>
        </w:rPr>
        <w:t xml:space="preserve">A abertura da sessão será no dia </w:t>
      </w:r>
      <w:r w:rsidR="00D30781">
        <w:rPr>
          <w:rFonts w:ascii="Arial" w:hAnsi="Arial" w:cs="Arial"/>
          <w:sz w:val="24"/>
          <w:szCs w:val="24"/>
        </w:rPr>
        <w:t>04</w:t>
      </w:r>
      <w:r w:rsidR="00D30781" w:rsidRPr="00FD6FA4">
        <w:rPr>
          <w:rFonts w:ascii="Arial" w:hAnsi="Arial" w:cs="Arial"/>
          <w:sz w:val="24"/>
          <w:szCs w:val="24"/>
        </w:rPr>
        <w:t>/</w:t>
      </w:r>
      <w:r w:rsidR="00D30781">
        <w:rPr>
          <w:rFonts w:ascii="Arial" w:hAnsi="Arial" w:cs="Arial"/>
          <w:sz w:val="24"/>
          <w:szCs w:val="24"/>
        </w:rPr>
        <w:t>11</w:t>
      </w:r>
      <w:r w:rsidR="00D30781" w:rsidRPr="00FD6FA4">
        <w:rPr>
          <w:rFonts w:ascii="Arial" w:hAnsi="Arial" w:cs="Arial"/>
          <w:sz w:val="24"/>
          <w:szCs w:val="24"/>
        </w:rPr>
        <w:t>/2022 às 10:00hs. O edital está disponível nos sites: www.bec.sp.gov.br e www.desenvolvesp.com.br. OC 203501200832022OC000</w:t>
      </w:r>
      <w:r w:rsidR="00D30781">
        <w:rPr>
          <w:rFonts w:ascii="Arial" w:hAnsi="Arial" w:cs="Arial"/>
          <w:sz w:val="24"/>
          <w:szCs w:val="24"/>
        </w:rPr>
        <w:t>17</w:t>
      </w:r>
      <w:r w:rsidR="00D30781" w:rsidRPr="00FD6FA4">
        <w:rPr>
          <w:rFonts w:ascii="Arial" w:hAnsi="Arial" w:cs="Arial"/>
          <w:sz w:val="24"/>
          <w:szCs w:val="24"/>
        </w:rPr>
        <w:t>.</w:t>
      </w:r>
    </w:p>
    <w:p w14:paraId="00B36B77" w14:textId="7E2E5ABD" w:rsidR="00895E99" w:rsidRDefault="00895E99" w:rsidP="00D30781">
      <w:pPr>
        <w:jc w:val="both"/>
        <w:rPr>
          <w:rFonts w:ascii="Arial" w:hAnsi="Arial" w:cs="Arial"/>
          <w:sz w:val="24"/>
          <w:szCs w:val="24"/>
        </w:rPr>
      </w:pPr>
    </w:p>
    <w:p w14:paraId="535C12CD" w14:textId="39FDBB55" w:rsidR="00895E99" w:rsidRPr="00FD6FA4" w:rsidRDefault="00895E99" w:rsidP="00D307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Publicado no D.O.E de 12/10/2022.</w:t>
      </w:r>
    </w:p>
    <w:p w14:paraId="348DA704" w14:textId="06597129" w:rsidR="00E228AC" w:rsidRPr="00D30781" w:rsidRDefault="00E228AC" w:rsidP="00E228AC">
      <w:pPr>
        <w:jc w:val="both"/>
        <w:rPr>
          <w:rFonts w:ascii="Arial" w:hAnsi="Arial" w:cs="Arial"/>
          <w:sz w:val="24"/>
          <w:szCs w:val="24"/>
        </w:rPr>
      </w:pPr>
    </w:p>
    <w:p w14:paraId="72285BAB" w14:textId="1151B2D9" w:rsidR="001969FB" w:rsidRPr="00D30781" w:rsidRDefault="001969FB" w:rsidP="00E228AC">
      <w:pPr>
        <w:jc w:val="both"/>
        <w:rPr>
          <w:rFonts w:ascii="Arial" w:hAnsi="Arial" w:cs="Arial"/>
          <w:sz w:val="24"/>
          <w:szCs w:val="24"/>
        </w:rPr>
      </w:pPr>
    </w:p>
    <w:p w14:paraId="0646EEE6" w14:textId="6A47ACA4" w:rsidR="001969FB" w:rsidRDefault="001969FB" w:rsidP="00E228AC">
      <w:pPr>
        <w:jc w:val="both"/>
        <w:rPr>
          <w:rFonts w:ascii="Arial" w:hAnsi="Arial" w:cs="Arial"/>
        </w:rPr>
      </w:pPr>
    </w:p>
    <w:sectPr w:rsidR="001969FB" w:rsidSect="00B33FDF">
      <w:pgSz w:w="11907" w:h="16839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BFE"/>
    <w:multiLevelType w:val="hybridMultilevel"/>
    <w:tmpl w:val="340AF57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CB"/>
    <w:rsid w:val="00036C56"/>
    <w:rsid w:val="0005677A"/>
    <w:rsid w:val="00087DA4"/>
    <w:rsid w:val="000F5A31"/>
    <w:rsid w:val="00113E8C"/>
    <w:rsid w:val="00124691"/>
    <w:rsid w:val="00125B22"/>
    <w:rsid w:val="00141F81"/>
    <w:rsid w:val="00172120"/>
    <w:rsid w:val="00177689"/>
    <w:rsid w:val="001969FB"/>
    <w:rsid w:val="001A6F7B"/>
    <w:rsid w:val="001D0C1A"/>
    <w:rsid w:val="001E5AC6"/>
    <w:rsid w:val="002144E3"/>
    <w:rsid w:val="002668FE"/>
    <w:rsid w:val="00274195"/>
    <w:rsid w:val="00283EF9"/>
    <w:rsid w:val="002E47FA"/>
    <w:rsid w:val="002F2A0E"/>
    <w:rsid w:val="00317679"/>
    <w:rsid w:val="00352B81"/>
    <w:rsid w:val="00355D99"/>
    <w:rsid w:val="00360A1D"/>
    <w:rsid w:val="003623F6"/>
    <w:rsid w:val="003653CB"/>
    <w:rsid w:val="00367106"/>
    <w:rsid w:val="003B2FE3"/>
    <w:rsid w:val="003C0EF5"/>
    <w:rsid w:val="003E4039"/>
    <w:rsid w:val="0040753F"/>
    <w:rsid w:val="0042399D"/>
    <w:rsid w:val="00426124"/>
    <w:rsid w:val="00430317"/>
    <w:rsid w:val="00437879"/>
    <w:rsid w:val="00462C66"/>
    <w:rsid w:val="0049377F"/>
    <w:rsid w:val="004B4945"/>
    <w:rsid w:val="004C3FCD"/>
    <w:rsid w:val="004D747B"/>
    <w:rsid w:val="004D7FAB"/>
    <w:rsid w:val="004E6E4E"/>
    <w:rsid w:val="00506BFA"/>
    <w:rsid w:val="00554419"/>
    <w:rsid w:val="00563AC1"/>
    <w:rsid w:val="005C2680"/>
    <w:rsid w:val="005C62FA"/>
    <w:rsid w:val="005D29A1"/>
    <w:rsid w:val="005D737A"/>
    <w:rsid w:val="005F70F9"/>
    <w:rsid w:val="00600AEB"/>
    <w:rsid w:val="00605560"/>
    <w:rsid w:val="00605A87"/>
    <w:rsid w:val="006126AF"/>
    <w:rsid w:val="0063583C"/>
    <w:rsid w:val="00645068"/>
    <w:rsid w:val="006603EC"/>
    <w:rsid w:val="00662C44"/>
    <w:rsid w:val="006630A6"/>
    <w:rsid w:val="00673459"/>
    <w:rsid w:val="006967F8"/>
    <w:rsid w:val="006D4ABC"/>
    <w:rsid w:val="006F3D56"/>
    <w:rsid w:val="007452FF"/>
    <w:rsid w:val="00752D95"/>
    <w:rsid w:val="00756F0C"/>
    <w:rsid w:val="00785501"/>
    <w:rsid w:val="007A21EA"/>
    <w:rsid w:val="007C0B94"/>
    <w:rsid w:val="007C1C0B"/>
    <w:rsid w:val="007D1382"/>
    <w:rsid w:val="007E751A"/>
    <w:rsid w:val="007E7AAE"/>
    <w:rsid w:val="00802CE2"/>
    <w:rsid w:val="00853E83"/>
    <w:rsid w:val="008646B0"/>
    <w:rsid w:val="00895E99"/>
    <w:rsid w:val="008E510D"/>
    <w:rsid w:val="008E6787"/>
    <w:rsid w:val="0092167C"/>
    <w:rsid w:val="00963362"/>
    <w:rsid w:val="0098439B"/>
    <w:rsid w:val="009A13CC"/>
    <w:rsid w:val="009A7213"/>
    <w:rsid w:val="009C082B"/>
    <w:rsid w:val="009F7D53"/>
    <w:rsid w:val="00A06B3C"/>
    <w:rsid w:val="00A11A6B"/>
    <w:rsid w:val="00A22C33"/>
    <w:rsid w:val="00A47F6E"/>
    <w:rsid w:val="00A632FF"/>
    <w:rsid w:val="00A8166B"/>
    <w:rsid w:val="00A875C5"/>
    <w:rsid w:val="00AC2EB7"/>
    <w:rsid w:val="00AE3E7B"/>
    <w:rsid w:val="00AE58A3"/>
    <w:rsid w:val="00AF61F9"/>
    <w:rsid w:val="00B33FDF"/>
    <w:rsid w:val="00B93642"/>
    <w:rsid w:val="00BA47FC"/>
    <w:rsid w:val="00BD3BA3"/>
    <w:rsid w:val="00C32B78"/>
    <w:rsid w:val="00C375BC"/>
    <w:rsid w:val="00C43904"/>
    <w:rsid w:val="00C72668"/>
    <w:rsid w:val="00C87BE8"/>
    <w:rsid w:val="00C9266E"/>
    <w:rsid w:val="00CA02DC"/>
    <w:rsid w:val="00CB4621"/>
    <w:rsid w:val="00CC7937"/>
    <w:rsid w:val="00D04372"/>
    <w:rsid w:val="00D13277"/>
    <w:rsid w:val="00D15986"/>
    <w:rsid w:val="00D21452"/>
    <w:rsid w:val="00D30781"/>
    <w:rsid w:val="00D358B6"/>
    <w:rsid w:val="00D412F3"/>
    <w:rsid w:val="00D61C7A"/>
    <w:rsid w:val="00D72A24"/>
    <w:rsid w:val="00D87C60"/>
    <w:rsid w:val="00DD0124"/>
    <w:rsid w:val="00E164F0"/>
    <w:rsid w:val="00E228AC"/>
    <w:rsid w:val="00E22D62"/>
    <w:rsid w:val="00E23F40"/>
    <w:rsid w:val="00E31CE3"/>
    <w:rsid w:val="00E62FE7"/>
    <w:rsid w:val="00E8066A"/>
    <w:rsid w:val="00EA399A"/>
    <w:rsid w:val="00EC3104"/>
    <w:rsid w:val="00EC53B5"/>
    <w:rsid w:val="00ED1C5A"/>
    <w:rsid w:val="00EE2516"/>
    <w:rsid w:val="00F07EA1"/>
    <w:rsid w:val="00F12E15"/>
    <w:rsid w:val="00F53096"/>
    <w:rsid w:val="00F718B5"/>
    <w:rsid w:val="00F91E50"/>
    <w:rsid w:val="00FB1554"/>
    <w:rsid w:val="00FB64CF"/>
    <w:rsid w:val="00FD6252"/>
    <w:rsid w:val="00FD6FA4"/>
    <w:rsid w:val="00FE2177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C97F"/>
  <w15:docId w15:val="{B37A9B5A-91C4-45D5-B532-6ACB7753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3C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2FE3"/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2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3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62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2167C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rsid w:val="00802CE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rsid w:val="0080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msneves</dc:creator>
  <cp:lastModifiedBy>Paulo Roberto da Silva</cp:lastModifiedBy>
  <cp:revision>4</cp:revision>
  <cp:lastPrinted>2019-08-23T19:16:00Z</cp:lastPrinted>
  <dcterms:created xsi:type="dcterms:W3CDTF">2022-10-11T18:47:00Z</dcterms:created>
  <dcterms:modified xsi:type="dcterms:W3CDTF">2022-10-13T18:46:00Z</dcterms:modified>
</cp:coreProperties>
</file>